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966017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QUARTA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AB469F">
        <w:rPr>
          <w:rFonts w:ascii="Arial" w:hAnsi="Arial" w:cs="Arial"/>
          <w:b/>
          <w:bCs/>
          <w:sz w:val="24"/>
          <w:szCs w:val="24"/>
        </w:rPr>
        <w:t>03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AB469F">
        <w:rPr>
          <w:rFonts w:ascii="Arial" w:hAnsi="Arial" w:cs="Arial"/>
          <w:b/>
          <w:bCs/>
          <w:sz w:val="24"/>
          <w:szCs w:val="24"/>
        </w:rPr>
        <w:t>ABRIL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966017" w:rsidRPr="005B37B6" w:rsidRDefault="00966017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CC3E7F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1.1 </w:t>
      </w:r>
      <w:r w:rsidR="00CC3E7F"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N° 108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711016">
        <w:rPr>
          <w:rFonts w:ascii="Arial" w:eastAsia="Arial Unicode MS" w:hAnsi="Arial" w:cs="Arial"/>
          <w:bCs/>
          <w:sz w:val="24"/>
          <w:szCs w:val="24"/>
        </w:rPr>
        <w:t xml:space="preserve"> Nº 098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98770D" w:rsidRDefault="006A275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) OFÍCIO N° 109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</w:t>
      </w:r>
      <w:r w:rsidR="00711016">
        <w:rPr>
          <w:rFonts w:ascii="Arial" w:eastAsia="Arial Unicode MS" w:hAnsi="Arial" w:cs="Arial"/>
          <w:bCs/>
          <w:sz w:val="24"/>
          <w:szCs w:val="24"/>
        </w:rPr>
        <w:t>99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82A33">
        <w:rPr>
          <w:rFonts w:ascii="Arial" w:eastAsia="Arial Unicode MS" w:hAnsi="Arial" w:cs="Arial"/>
          <w:bCs/>
          <w:sz w:val="24"/>
          <w:szCs w:val="24"/>
        </w:rPr>
        <w:t>ENCAMINHA PROJETO DE LEI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) OFÍCIO N° 112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711016">
        <w:rPr>
          <w:rFonts w:ascii="Arial" w:eastAsia="Arial Unicode MS" w:hAnsi="Arial" w:cs="Arial"/>
          <w:bCs/>
          <w:sz w:val="24"/>
          <w:szCs w:val="24"/>
        </w:rPr>
        <w:t xml:space="preserve"> Nº 100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EE0357" w:rsidRDefault="006A275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N° 110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2018 – GABINETE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711016">
        <w:rPr>
          <w:rFonts w:ascii="Arial" w:eastAsia="Arial Unicode MS" w:hAnsi="Arial" w:cs="Arial"/>
          <w:bCs/>
          <w:sz w:val="24"/>
          <w:szCs w:val="24"/>
        </w:rPr>
        <w:t xml:space="preserve"> Nº 101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F82A33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6A2756" w:rsidRPr="007924EC" w:rsidRDefault="006A2756" w:rsidP="006A275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N° 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107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 GABINETE </w:t>
      </w:r>
    </w:p>
    <w:p w:rsidR="006A2756" w:rsidRDefault="00711016" w:rsidP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102</w:t>
      </w:r>
      <w:r w:rsidR="006A2756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2756" w:rsidRDefault="006A2756" w:rsidP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LEIS MUNICIPAIS </w:t>
      </w:r>
    </w:p>
    <w:p w:rsidR="006A2756" w:rsidRDefault="00711016" w:rsidP="006A275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 OFÍCIO N° 106</w:t>
      </w:r>
      <w:r w:rsidR="006A2756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6A2756" w:rsidRDefault="006A2756" w:rsidP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lastRenderedPageBreak/>
        <w:t>PROTOCOLO</w:t>
      </w:r>
      <w:r w:rsidR="00711016">
        <w:rPr>
          <w:rFonts w:ascii="Arial" w:eastAsia="Arial Unicode MS" w:hAnsi="Arial" w:cs="Arial"/>
          <w:bCs/>
          <w:sz w:val="24"/>
          <w:szCs w:val="24"/>
        </w:rPr>
        <w:t xml:space="preserve"> Nº 103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2756" w:rsidRDefault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11016">
        <w:rPr>
          <w:rFonts w:ascii="Arial" w:eastAsia="Arial Unicode MS" w:hAnsi="Arial" w:cs="Arial"/>
          <w:bCs/>
          <w:sz w:val="24"/>
          <w:szCs w:val="24"/>
        </w:rPr>
        <w:t>ENCAMINHA INFORMAÇÕES – REQUERIMENTO N° 57/2017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 OFÍCIO N° 105/2018 – GABINETE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104/2018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INFORMAÇÕES – REQUERIMENTO N° 04/2018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H) OFÍCIO N° 111/2018 – GABINETE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105/2018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INFORMAÇÕES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OFÍCIO N° 113/2018 – GABINETE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106/2018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INFORMAÇÕES – REQUERIMENTO N° 61/2017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J) OFÍCIO N° 114/2018 – GABINETE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107/2018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INFORMAÇÕES – REQUERIMENTO N° 60/2017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K) OFÍCIO N° 115/2018 – GABINETE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108/2018</w:t>
      </w:r>
    </w:p>
    <w:p w:rsidR="00711016" w:rsidRDefault="00711016" w:rsidP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PRAZO – REQUERIMENTO N 02/2018</w:t>
      </w:r>
    </w:p>
    <w:p w:rsidR="00EE0357" w:rsidRP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N° 020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DEPARTAMENTO </w:t>
      </w:r>
      <w:r w:rsidR="00711016">
        <w:rPr>
          <w:rFonts w:ascii="Arial" w:eastAsia="Arial Unicode MS" w:hAnsi="Arial" w:cs="Arial"/>
          <w:b/>
          <w:bCs/>
          <w:sz w:val="24"/>
          <w:szCs w:val="24"/>
        </w:rPr>
        <w:t>DE ASSISTÊNCIA E DESENVOLVIMENTO SOCIAL</w:t>
      </w:r>
    </w:p>
    <w:p w:rsidR="00DB13B4" w:rsidRDefault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096</w:t>
      </w:r>
      <w:r w:rsidR="00DB13B4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11016">
        <w:rPr>
          <w:rFonts w:ascii="Arial" w:eastAsia="Arial Unicode MS" w:hAnsi="Arial" w:cs="Arial"/>
          <w:bCs/>
          <w:sz w:val="24"/>
          <w:szCs w:val="24"/>
        </w:rPr>
        <w:t>AUTORIZAÇÃO DE USO DO PRÉDIO DA CÂMARA</w:t>
      </w:r>
      <w:r w:rsidR="0098770D">
        <w:rPr>
          <w:rFonts w:ascii="Arial" w:eastAsia="Arial Unicode MS" w:hAnsi="Arial" w:cs="Arial"/>
          <w:bCs/>
          <w:sz w:val="24"/>
          <w:szCs w:val="24"/>
        </w:rPr>
        <w:t>.</w:t>
      </w:r>
    </w:p>
    <w:p w:rsidR="001960FB" w:rsidRDefault="0071101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B) OFÍCIO N° 175/18-er</w:t>
      </w:r>
      <w:r w:rsidR="006A2756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960FB" w:rsidRPr="001960FB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 (MP-SP)</w:t>
      </w:r>
    </w:p>
    <w:p w:rsidR="001960FB" w:rsidRDefault="0071101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097</w:t>
      </w:r>
      <w:r w:rsidR="001960F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8770D" w:rsidRDefault="001960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CF3D66">
        <w:rPr>
          <w:rFonts w:ascii="Arial" w:eastAsia="Arial Unicode MS" w:hAnsi="Arial" w:cs="Arial"/>
          <w:bCs/>
          <w:sz w:val="24"/>
          <w:szCs w:val="24"/>
        </w:rPr>
        <w:t>MP n° 62.0189.0000153/2018-8</w:t>
      </w:r>
    </w:p>
    <w:p w:rsidR="00CF3D66" w:rsidRDefault="00CF3D66" w:rsidP="00CF3D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OFÍCIO GCRRM N° 161/18 – TRIBUNAL DE CONTAS DO ESTADO DE SÃO PAULO</w:t>
      </w:r>
    </w:p>
    <w:p w:rsidR="00CF3D66" w:rsidRDefault="00CF3D66" w:rsidP="00CF3D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PROCESSO eTC-8563.989.16-9</w:t>
      </w:r>
    </w:p>
    <w:p w:rsidR="00CF3D66" w:rsidRDefault="00CF3D66" w:rsidP="00CF3D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OFÍCIO N° 3536/2018 CREA – SP – UOPAMPARO </w:t>
      </w:r>
    </w:p>
    <w:p w:rsidR="00CF3D66" w:rsidRDefault="00CF3D66" w:rsidP="00CF3D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ANÁLISE PRELIMINAR DE DENÚNCIA</w:t>
      </w:r>
    </w:p>
    <w:p w:rsidR="00CF3D66" w:rsidRDefault="00475FD9" w:rsidP="00CF3D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CF3D66">
        <w:rPr>
          <w:rFonts w:ascii="Arial" w:eastAsia="Arial Unicode MS" w:hAnsi="Arial" w:cs="Arial"/>
          <w:b/>
          <w:bCs/>
          <w:sz w:val="24"/>
          <w:szCs w:val="24"/>
        </w:rPr>
        <w:t xml:space="preserve">) OFÍCIO N° 366/2018 </w:t>
      </w:r>
      <w:r w:rsidR="00CF3D66" w:rsidRPr="001960FB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CF3D66">
        <w:rPr>
          <w:rFonts w:ascii="Arial" w:eastAsia="Arial Unicode MS" w:hAnsi="Arial" w:cs="Arial"/>
          <w:b/>
          <w:bCs/>
          <w:sz w:val="24"/>
          <w:szCs w:val="24"/>
        </w:rPr>
        <w:t>CÂMARA MUNICIPAL DE SERRA NEGRA-SP</w:t>
      </w:r>
    </w:p>
    <w:p w:rsidR="00CF3D66" w:rsidRDefault="00CF3D66" w:rsidP="00CF3D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MOÇÃO DE APELO</w:t>
      </w:r>
    </w:p>
    <w:p w:rsidR="006A2756" w:rsidRPr="008921EE" w:rsidRDefault="006A275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PROJETO DE LEI 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117/2018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A UTILIZAÇÃO DA PRAÇA BOM JESUS PARA REALIZAÇÃO DE EVENTOS E DÁ OUTRAS PROVIDÊNCIAS</w:t>
      </w:r>
    </w:p>
    <w:p w:rsidR="00590359" w:rsidRDefault="005903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E30373" w:rsidRDefault="00E30373" w:rsidP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PROJETO DE LEI </w:t>
      </w:r>
    </w:p>
    <w:p w:rsidR="00E30373" w:rsidRDefault="00E30373" w:rsidP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118/2018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INSTITUI O PROGRAMA “TRIBUNA DOS SERVIDORES PÚBLICOS MUNICIPAIS” E DÁ OUTRAS PROVIDÊNCIAS.</w:t>
      </w:r>
    </w:p>
    <w:p w:rsidR="00590359" w:rsidRPr="00E30373" w:rsidRDefault="005903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SUBSTITUTIVO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109/2018</w:t>
      </w:r>
    </w:p>
    <w:p w:rsidR="00E30373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REF: SUBSTITUTIVO AO PROJETO DE LEI 04/2018</w:t>
      </w:r>
    </w:p>
    <w:p w:rsidR="00590359" w:rsidRPr="00E30373" w:rsidRDefault="005903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AMARILDO ORTIZ DE SOUZA</w:t>
      </w:r>
    </w:p>
    <w:p w:rsidR="005477FD" w:rsidRDefault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75FD9">
        <w:rPr>
          <w:rFonts w:ascii="Arial" w:eastAsia="Arial Unicode MS" w:hAnsi="Arial" w:cs="Arial"/>
          <w:b/>
          <w:bCs/>
          <w:sz w:val="24"/>
          <w:szCs w:val="24"/>
        </w:rPr>
        <w:t>REQUERIMENTO N° 12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5477FD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75FD9">
        <w:rPr>
          <w:rFonts w:ascii="Arial" w:eastAsia="Arial Unicode MS" w:hAnsi="Arial" w:cs="Arial"/>
          <w:bCs/>
          <w:sz w:val="24"/>
          <w:szCs w:val="24"/>
        </w:rPr>
        <w:t>110</w:t>
      </w:r>
      <w:r w:rsidR="005477F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477FD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75FD9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75FD9" w:rsidRDefault="00E30373" w:rsidP="00475FD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475FD9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13/2018 </w:t>
      </w:r>
    </w:p>
    <w:p w:rsidR="00475FD9" w:rsidRDefault="00475FD9" w:rsidP="00475FD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111/2018</w:t>
      </w:r>
    </w:p>
    <w:p w:rsidR="00475FD9" w:rsidRDefault="00475FD9" w:rsidP="00475FD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475FD9" w:rsidRDefault="00E30373" w:rsidP="00475FD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475FD9">
        <w:rPr>
          <w:rFonts w:ascii="Arial" w:eastAsia="Arial Unicode MS" w:hAnsi="Arial" w:cs="Arial"/>
          <w:b/>
          <w:bCs/>
          <w:sz w:val="24"/>
          <w:szCs w:val="24"/>
        </w:rPr>
        <w:t xml:space="preserve">) REQUERIMENTO N° 14/2018 </w:t>
      </w:r>
    </w:p>
    <w:p w:rsidR="00475FD9" w:rsidRDefault="00475FD9" w:rsidP="00475FD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112/2018</w:t>
      </w:r>
    </w:p>
    <w:p w:rsidR="00475FD9" w:rsidRDefault="00475FD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E30373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475FD9">
        <w:rPr>
          <w:rFonts w:ascii="Arial" w:eastAsia="Arial Unicode MS" w:hAnsi="Arial" w:cs="Arial"/>
          <w:b/>
          <w:bCs/>
          <w:sz w:val="24"/>
          <w:szCs w:val="24"/>
        </w:rPr>
        <w:t>) REQUERIMENTO N° 15</w:t>
      </w:r>
      <w:r w:rsidR="008509D2">
        <w:rPr>
          <w:rFonts w:ascii="Arial" w:eastAsia="Arial Unicode MS" w:hAnsi="Arial" w:cs="Arial"/>
          <w:b/>
          <w:bCs/>
          <w:sz w:val="24"/>
          <w:szCs w:val="24"/>
        </w:rPr>
        <w:t xml:space="preserve">/2018 </w:t>
      </w:r>
    </w:p>
    <w:p w:rsidR="008509D2" w:rsidRDefault="00475FD9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113</w:t>
      </w:r>
      <w:r w:rsidR="008509D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475FD9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113A0A" w:rsidRDefault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25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114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13A0A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E30373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E30373" w:rsidRDefault="00E30373" w:rsidP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INDICAÇÃO Nº 26/2018</w:t>
      </w:r>
    </w:p>
    <w:p w:rsidR="00E30373" w:rsidRDefault="00E30373" w:rsidP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115/2018</w:t>
      </w:r>
    </w:p>
    <w:p w:rsidR="00E30373" w:rsidRDefault="00E30373" w:rsidP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8509D2" w:rsidRDefault="00E30373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J) INDICAÇÃO Nº 27</w:t>
      </w:r>
      <w:r w:rsidR="008509D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509D2" w:rsidRDefault="00E30373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116</w:t>
      </w:r>
      <w:r w:rsidR="008509D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30373" w:rsidRDefault="008509D2" w:rsidP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E30373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201EDB" w:rsidRDefault="00E3037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E30373">
        <w:rPr>
          <w:rFonts w:ascii="Arial" w:eastAsia="Arial Unicode MS" w:hAnsi="Arial" w:cs="Arial"/>
          <w:b/>
          <w:bCs/>
          <w:sz w:val="24"/>
          <w:szCs w:val="24"/>
        </w:rPr>
        <w:lastRenderedPageBreak/>
        <w:t>K</w:t>
      </w:r>
      <w:r w:rsidR="008509D2">
        <w:rPr>
          <w:rFonts w:ascii="Arial" w:eastAsia="Arial Unicode MS" w:hAnsi="Arial" w:cs="Arial"/>
          <w:b/>
          <w:bCs/>
          <w:sz w:val="24"/>
          <w:szCs w:val="24"/>
        </w:rPr>
        <w:t>) MOÇÃO DE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APLAUSOS E CONGRATULAÇÕES N° 03</w:t>
      </w:r>
      <w:r w:rsidR="008509D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509D2" w:rsidRDefault="00E3037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119</w:t>
      </w:r>
      <w:r w:rsidR="008509D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P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01EDB" w:rsidRDefault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2.1 EMENDA </w:t>
      </w:r>
      <w:r w:rsidR="00330B88">
        <w:rPr>
          <w:rFonts w:ascii="Arial" w:eastAsia="Arial Unicode MS" w:hAnsi="Arial" w:cs="Arial"/>
          <w:b/>
          <w:bCs/>
          <w:sz w:val="24"/>
          <w:szCs w:val="24"/>
        </w:rPr>
        <w:t>AO PROJETO DE LEI N° 05/2018</w:t>
      </w:r>
    </w:p>
    <w:p w:rsidR="00966017" w:rsidRDefault="009660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102/2018</w:t>
      </w:r>
    </w:p>
    <w:p w:rsidR="006926E4" w:rsidRDefault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926E4">
        <w:rPr>
          <w:rFonts w:ascii="Arial" w:eastAsia="Arial Unicode MS" w:hAnsi="Arial" w:cs="Arial"/>
          <w:bCs/>
          <w:sz w:val="24"/>
          <w:szCs w:val="24"/>
        </w:rPr>
        <w:t>REF:</w:t>
      </w:r>
      <w:r>
        <w:rPr>
          <w:rFonts w:ascii="Arial" w:eastAsia="Arial Unicode MS" w:hAnsi="Arial" w:cs="Arial"/>
          <w:bCs/>
          <w:sz w:val="24"/>
          <w:szCs w:val="24"/>
        </w:rPr>
        <w:t xml:space="preserve"> PROJETO DE </w:t>
      </w:r>
      <w:r w:rsidR="00330B88">
        <w:rPr>
          <w:rFonts w:ascii="Arial" w:eastAsia="Arial Unicode MS" w:hAnsi="Arial" w:cs="Arial"/>
          <w:bCs/>
          <w:sz w:val="24"/>
          <w:szCs w:val="24"/>
        </w:rPr>
        <w:t>LEI N° 05/2018 - DISPÕE SOBRE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30B88">
        <w:rPr>
          <w:rFonts w:ascii="Arial" w:eastAsia="Arial Unicode MS" w:hAnsi="Arial" w:cs="Arial"/>
          <w:bCs/>
          <w:sz w:val="24"/>
          <w:szCs w:val="24"/>
        </w:rPr>
        <w:t>A LIMPEZA E MANUTENÇÃO DE LOTES URBANOS NÃO EDIFICADOS E DÁ OUTRAS PROVIDÊNCIAS.</w:t>
      </w:r>
    </w:p>
    <w:p w:rsidR="00590359" w:rsidRPr="006926E4" w:rsidRDefault="005903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6926E4" w:rsidRDefault="006926E4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330B88">
        <w:rPr>
          <w:rFonts w:ascii="Arial" w:eastAsia="Arial Unicode MS" w:hAnsi="Arial" w:cs="Arial"/>
          <w:b/>
          <w:bCs/>
          <w:sz w:val="24"/>
          <w:szCs w:val="24"/>
        </w:rPr>
        <w:t>LEI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330B88">
        <w:rPr>
          <w:rFonts w:ascii="Arial" w:eastAsia="Arial Unicode MS" w:hAnsi="Arial" w:cs="Arial"/>
          <w:b/>
          <w:bCs/>
          <w:sz w:val="24"/>
          <w:szCs w:val="24"/>
        </w:rPr>
        <w:t>N° 05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926E4" w:rsidRPr="00201EDB" w:rsidRDefault="00330B88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</w:t>
      </w:r>
      <w:r w:rsidR="006926E4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30B88" w:rsidRDefault="006926E4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30B88">
        <w:rPr>
          <w:rFonts w:ascii="Arial" w:eastAsia="Arial Unicode MS" w:hAnsi="Arial" w:cs="Arial"/>
          <w:bCs/>
          <w:sz w:val="24"/>
          <w:szCs w:val="24"/>
        </w:rPr>
        <w:t>PROJETO DE LEI N° 05/2018 - DISPÕE SOBRE A LIMPEZA E MANUTENÇÃO DE LOTES URBANOS NÃO EDIFICADOS E DÁ OUTRAS PROVIDÊNCIAS.</w:t>
      </w:r>
    </w:p>
    <w:p w:rsidR="00590359" w:rsidRDefault="00590359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017B63" w:rsidRPr="00A62F5C" w:rsidRDefault="006926E4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2.3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330B88">
        <w:rPr>
          <w:rFonts w:ascii="Arial" w:eastAsia="Arial Unicode MS" w:hAnsi="Arial" w:cs="Arial"/>
          <w:b/>
          <w:bCs/>
          <w:sz w:val="24"/>
          <w:szCs w:val="24"/>
        </w:rPr>
        <w:t>PROJETO DE LEI N° 09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Pr="00201EDB" w:rsidRDefault="00330B88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80</w:t>
      </w:r>
      <w:r w:rsidR="00201EDB" w:rsidRP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01EDB">
        <w:rPr>
          <w:rFonts w:ascii="Arial" w:eastAsia="Arial Unicode MS" w:hAnsi="Arial" w:cs="Arial"/>
          <w:bCs/>
          <w:sz w:val="24"/>
          <w:szCs w:val="24"/>
        </w:rPr>
        <w:t>RE</w:t>
      </w:r>
      <w:r>
        <w:rPr>
          <w:rFonts w:ascii="Arial" w:eastAsia="Arial Unicode MS" w:hAnsi="Arial" w:cs="Arial"/>
          <w:bCs/>
          <w:sz w:val="24"/>
          <w:szCs w:val="24"/>
        </w:rPr>
        <w:t xml:space="preserve">F: </w:t>
      </w:r>
      <w:r w:rsidR="00330B88">
        <w:rPr>
          <w:rFonts w:ascii="Arial" w:eastAsia="Arial Unicode MS" w:hAnsi="Arial" w:cs="Arial"/>
          <w:bCs/>
          <w:sz w:val="24"/>
          <w:szCs w:val="24"/>
        </w:rPr>
        <w:t>INSTITUI A OBRIGATORIEDADE DE INSTALAÇÃO DE SISTEMA DE CAPTAÇÃO E APROVEITAMENTO DE ÁGUA DE CHUVA NAS EDIFICAÇÕES URBANAS DE MONTE ALEGRE DO SUL E DÁ OUTRAS PROVIDÊNCIAS.</w:t>
      </w:r>
    </w:p>
    <w:p w:rsidR="00590359" w:rsidRDefault="00590359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647F6D">
        <w:rPr>
          <w:rFonts w:ascii="Arial" w:eastAsia="Arial Unicode MS" w:hAnsi="Arial" w:cs="Arial"/>
          <w:bCs/>
          <w:sz w:val="24"/>
          <w:szCs w:val="24"/>
        </w:rPr>
        <w:t>JOSÉ RAFAEL VEZZAN</w:t>
      </w:r>
      <w:bookmarkStart w:id="0" w:name="_GoBack"/>
      <w:bookmarkEnd w:id="0"/>
    </w:p>
    <w:p w:rsidR="00966017" w:rsidRDefault="007E0518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2.4</w:t>
      </w:r>
      <w:r w:rsidR="00966017" w:rsidRPr="00966017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</w:t>
      </w:r>
      <w:r w:rsidR="00966017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966017" w:rsidRPr="00966017">
        <w:rPr>
          <w:rFonts w:ascii="Arial" w:eastAsia="Arial Unicode MS" w:hAnsi="Arial" w:cs="Arial"/>
          <w:b/>
          <w:bCs/>
          <w:sz w:val="24"/>
          <w:szCs w:val="24"/>
        </w:rPr>
        <w:t>03/2018</w:t>
      </w:r>
    </w:p>
    <w:p w:rsidR="00966017" w:rsidRDefault="00966017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91/2018</w:t>
      </w:r>
    </w:p>
    <w:p w:rsidR="00966017" w:rsidRDefault="00966017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REF: REGULAMENTA AS VIAGENS DOS AGENTES PÚBLICOS DA CÂMARA MUNICIPAL DE MONTE ALEGRE DO SUL E DÁ OUTRAS PROVIDÊNCIAS.</w:t>
      </w:r>
    </w:p>
    <w:p w:rsidR="00F738E1" w:rsidRPr="00966017" w:rsidRDefault="00F738E1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MESA DA CÂMARA</w:t>
      </w: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F738E1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03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>abril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F8" w:rsidRDefault="00BD18F8">
      <w:r>
        <w:separator/>
      </w:r>
    </w:p>
  </w:endnote>
  <w:endnote w:type="continuationSeparator" w:id="0">
    <w:p w:rsidR="00BD18F8" w:rsidRDefault="00BD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6D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F8" w:rsidRDefault="00BD18F8">
      <w:r>
        <w:rPr>
          <w:color w:val="000000"/>
        </w:rPr>
        <w:separator/>
      </w:r>
    </w:p>
  </w:footnote>
  <w:footnote w:type="continuationSeparator" w:id="0">
    <w:p w:rsidR="00BD18F8" w:rsidRDefault="00BD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D18F8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577D"/>
    <w:rsid w:val="000B5EE2"/>
    <w:rsid w:val="000D4C40"/>
    <w:rsid w:val="000F11C5"/>
    <w:rsid w:val="000F49DF"/>
    <w:rsid w:val="00113A0A"/>
    <w:rsid w:val="001378DF"/>
    <w:rsid w:val="00144437"/>
    <w:rsid w:val="001877D7"/>
    <w:rsid w:val="001960FB"/>
    <w:rsid w:val="001A1511"/>
    <w:rsid w:val="00201EDB"/>
    <w:rsid w:val="002049F4"/>
    <w:rsid w:val="00246AA0"/>
    <w:rsid w:val="0025188B"/>
    <w:rsid w:val="002677B7"/>
    <w:rsid w:val="002867C8"/>
    <w:rsid w:val="002B1139"/>
    <w:rsid w:val="002D5B95"/>
    <w:rsid w:val="002F02C9"/>
    <w:rsid w:val="00321D94"/>
    <w:rsid w:val="003307B1"/>
    <w:rsid w:val="00330B88"/>
    <w:rsid w:val="00341CC7"/>
    <w:rsid w:val="00346DB0"/>
    <w:rsid w:val="003B64AC"/>
    <w:rsid w:val="003C68C3"/>
    <w:rsid w:val="003E3169"/>
    <w:rsid w:val="004228A0"/>
    <w:rsid w:val="00424B12"/>
    <w:rsid w:val="0044546E"/>
    <w:rsid w:val="00475FD9"/>
    <w:rsid w:val="004813B0"/>
    <w:rsid w:val="00494E03"/>
    <w:rsid w:val="00495778"/>
    <w:rsid w:val="004B5429"/>
    <w:rsid w:val="004C63BD"/>
    <w:rsid w:val="0054145E"/>
    <w:rsid w:val="005477FD"/>
    <w:rsid w:val="0055214A"/>
    <w:rsid w:val="00571227"/>
    <w:rsid w:val="005733AD"/>
    <w:rsid w:val="00580287"/>
    <w:rsid w:val="00590359"/>
    <w:rsid w:val="00594DAD"/>
    <w:rsid w:val="00596D43"/>
    <w:rsid w:val="005B37B6"/>
    <w:rsid w:val="005C4BB0"/>
    <w:rsid w:val="005D045C"/>
    <w:rsid w:val="006178B0"/>
    <w:rsid w:val="0062010E"/>
    <w:rsid w:val="00647F6D"/>
    <w:rsid w:val="006522F5"/>
    <w:rsid w:val="00665E5E"/>
    <w:rsid w:val="006926E4"/>
    <w:rsid w:val="006A2756"/>
    <w:rsid w:val="006C717A"/>
    <w:rsid w:val="006E045C"/>
    <w:rsid w:val="006E240B"/>
    <w:rsid w:val="00711016"/>
    <w:rsid w:val="00752773"/>
    <w:rsid w:val="007924EC"/>
    <w:rsid w:val="007B4AFE"/>
    <w:rsid w:val="007C62C0"/>
    <w:rsid w:val="007D4E42"/>
    <w:rsid w:val="007E0518"/>
    <w:rsid w:val="00812682"/>
    <w:rsid w:val="008509D2"/>
    <w:rsid w:val="00866FEC"/>
    <w:rsid w:val="008921EE"/>
    <w:rsid w:val="00894682"/>
    <w:rsid w:val="008B3CA6"/>
    <w:rsid w:val="008C4FB7"/>
    <w:rsid w:val="008D041F"/>
    <w:rsid w:val="0093421A"/>
    <w:rsid w:val="00936B80"/>
    <w:rsid w:val="00966017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B469F"/>
    <w:rsid w:val="00AC4112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2DFB"/>
    <w:rsid w:val="00BD18F8"/>
    <w:rsid w:val="00C41525"/>
    <w:rsid w:val="00CC3E7F"/>
    <w:rsid w:val="00CF3D66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2393C"/>
    <w:rsid w:val="00E30373"/>
    <w:rsid w:val="00E31972"/>
    <w:rsid w:val="00E81B00"/>
    <w:rsid w:val="00EA0235"/>
    <w:rsid w:val="00EA58B8"/>
    <w:rsid w:val="00EE0357"/>
    <w:rsid w:val="00EE66B6"/>
    <w:rsid w:val="00EF4599"/>
    <w:rsid w:val="00F2532D"/>
    <w:rsid w:val="00F35D28"/>
    <w:rsid w:val="00F738E1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2018-02-16T20:17:00Z</cp:lastPrinted>
  <dcterms:created xsi:type="dcterms:W3CDTF">2018-04-06T12:23:00Z</dcterms:created>
  <dcterms:modified xsi:type="dcterms:W3CDTF">2018-04-06T12:23:00Z</dcterms:modified>
</cp:coreProperties>
</file>